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8" w:rsidRDefault="00AB725E" w:rsidP="00AB7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25E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Молодцов Александр Алексеевич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Информатика и ИКТ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 – 9 классы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усвоения новых знаний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«Час кода в России».</w:t>
      </w:r>
    </w:p>
    <w:p w:rsidR="00AB725E" w:rsidRPr="00332849" w:rsidRDefault="00AB725E" w:rsidP="00AB725E">
      <w:pPr>
        <w:rPr>
          <w:rFonts w:ascii="Times New Roman" w:hAnsi="Times New Roman" w:cs="Times New Roman"/>
          <w:b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25E">
        <w:rPr>
          <w:rFonts w:ascii="Times New Roman" w:hAnsi="Times New Roman" w:cs="Times New Roman"/>
          <w:sz w:val="28"/>
          <w:szCs w:val="28"/>
        </w:rPr>
        <w:t xml:space="preserve">пропедевтика базовых понятий программирования и получение первоначального практического опыта в данной сфере; 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25E">
        <w:rPr>
          <w:rFonts w:ascii="Times New Roman" w:hAnsi="Times New Roman" w:cs="Times New Roman"/>
          <w:sz w:val="28"/>
          <w:szCs w:val="28"/>
        </w:rPr>
        <w:t xml:space="preserve">развитие алгоритмического и объектного стиля мышления; 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25E">
        <w:rPr>
          <w:rFonts w:ascii="Times New Roman" w:hAnsi="Times New Roman" w:cs="Times New Roman"/>
          <w:sz w:val="28"/>
          <w:szCs w:val="28"/>
        </w:rPr>
        <w:t>формирование мотивации к получению образования в И</w:t>
      </w:r>
      <w:proofErr w:type="gramStart"/>
      <w:r w:rsidRPr="00AB725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B725E">
        <w:rPr>
          <w:rFonts w:ascii="Times New Roman" w:hAnsi="Times New Roman" w:cs="Times New Roman"/>
          <w:sz w:val="28"/>
          <w:szCs w:val="28"/>
        </w:rPr>
        <w:t xml:space="preserve"> сфере посредством организации практической деятельности.</w:t>
      </w:r>
    </w:p>
    <w:p w:rsidR="00AB725E" w:rsidRPr="00332849" w:rsidRDefault="00AB725E" w:rsidP="00AB725E">
      <w:pPr>
        <w:rPr>
          <w:rFonts w:ascii="Times New Roman" w:hAnsi="Times New Roman" w:cs="Times New Roman"/>
          <w:b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25E">
        <w:rPr>
          <w:rFonts w:ascii="Times New Roman" w:hAnsi="Times New Roman" w:cs="Times New Roman"/>
          <w:sz w:val="28"/>
          <w:szCs w:val="28"/>
        </w:rPr>
        <w:t xml:space="preserve">освоение понятий «алгоритм», «программа», «объект» через призму практического опыта в ходе создания программных кодов; 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25E">
        <w:rPr>
          <w:rFonts w:ascii="Times New Roman" w:hAnsi="Times New Roman" w:cs="Times New Roman"/>
          <w:sz w:val="28"/>
          <w:szCs w:val="28"/>
        </w:rPr>
        <w:t>практические навыки реализации основных алгоритмов;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25E">
        <w:rPr>
          <w:rFonts w:ascii="Times New Roman" w:hAnsi="Times New Roman" w:cs="Times New Roman"/>
          <w:sz w:val="28"/>
          <w:szCs w:val="28"/>
        </w:rPr>
        <w:t xml:space="preserve">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 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725E">
        <w:rPr>
          <w:rFonts w:ascii="Times New Roman" w:hAnsi="Times New Roman" w:cs="Times New Roman"/>
          <w:sz w:val="28"/>
          <w:szCs w:val="28"/>
        </w:rPr>
        <w:t>умение создавать программы для решения несложных алгоритмических задач в выбранной среде программирования;</w:t>
      </w:r>
    </w:p>
    <w:p w:rsidR="00AB725E" w:rsidRPr="00332849" w:rsidRDefault="00AB725E" w:rsidP="00AB725E">
      <w:pPr>
        <w:rPr>
          <w:rFonts w:ascii="Times New Roman" w:hAnsi="Times New Roman" w:cs="Times New Roman"/>
          <w:b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25E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саморазвитию и личностному самоопределению, мотивация к целенаправленной познавательной деятельности с целью приобретения профессиональных навыков в </w:t>
      </w:r>
      <w:proofErr w:type="spellStart"/>
      <w:r w:rsidRPr="00AB725E">
        <w:rPr>
          <w:rFonts w:ascii="Times New Roman" w:hAnsi="Times New Roman" w:cs="Times New Roman"/>
          <w:sz w:val="28"/>
          <w:szCs w:val="28"/>
        </w:rPr>
        <w:t>ИТ-сфере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74E9" w:rsidRPr="00332849" w:rsidRDefault="00AB725E" w:rsidP="00AB72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84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328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725E" w:rsidRDefault="001674E9" w:rsidP="00AB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25E" w:rsidRPr="00AB725E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результата.</w:t>
      </w:r>
    </w:p>
    <w:p w:rsidR="00332849" w:rsidRP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 xml:space="preserve">ПК,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проект,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Kodu</w:t>
      </w:r>
      <w:proofErr w:type="spellEnd"/>
      <w:r w:rsidRPr="00332849">
        <w:rPr>
          <w:rFonts w:ascii="Times New Roman" w:hAnsi="Times New Roman" w:cs="Times New Roman"/>
          <w:sz w:val="28"/>
          <w:szCs w:val="28"/>
        </w:rPr>
        <w:t>.</w:t>
      </w:r>
    </w:p>
    <w:p w:rsid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>Формы урока: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парная, групповая.</w:t>
      </w:r>
    </w:p>
    <w:p w:rsid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  <w:r w:rsidRPr="00332849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развивающее обучение.</w:t>
      </w:r>
    </w:p>
    <w:p w:rsid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</w:p>
    <w:p w:rsid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</w:p>
    <w:p w:rsid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</w:p>
    <w:p w:rsid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</w:p>
    <w:p w:rsid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</w:p>
    <w:p w:rsid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</w:p>
    <w:p w:rsidR="00332849" w:rsidRDefault="00332849" w:rsidP="00AB725E">
      <w:pPr>
        <w:rPr>
          <w:rFonts w:ascii="Times New Roman" w:hAnsi="Times New Roman" w:cs="Times New Roman"/>
          <w:sz w:val="28"/>
          <w:szCs w:val="28"/>
        </w:rPr>
      </w:pPr>
    </w:p>
    <w:p w:rsidR="00332849" w:rsidRDefault="00332849" w:rsidP="0033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2330"/>
        <w:gridCol w:w="6020"/>
        <w:gridCol w:w="1953"/>
        <w:gridCol w:w="1937"/>
        <w:gridCol w:w="2546"/>
      </w:tblGrid>
      <w:tr w:rsidR="00E24EE5" w:rsidTr="001400DF">
        <w:tc>
          <w:tcPr>
            <w:tcW w:w="2330" w:type="dxa"/>
          </w:tcPr>
          <w:p w:rsidR="00332849" w:rsidRDefault="00332849" w:rsidP="0033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020" w:type="dxa"/>
          </w:tcPr>
          <w:p w:rsidR="00332849" w:rsidRDefault="00332849" w:rsidP="0033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урока</w:t>
            </w:r>
          </w:p>
        </w:tc>
        <w:tc>
          <w:tcPr>
            <w:tcW w:w="1953" w:type="dxa"/>
          </w:tcPr>
          <w:p w:rsidR="00332849" w:rsidRDefault="00332849" w:rsidP="0033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37" w:type="dxa"/>
          </w:tcPr>
          <w:p w:rsidR="00332849" w:rsidRDefault="00332849" w:rsidP="0033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46" w:type="dxa"/>
          </w:tcPr>
          <w:p w:rsidR="00332849" w:rsidRDefault="00332849" w:rsidP="0033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E24EE5" w:rsidTr="001400DF">
        <w:tc>
          <w:tcPr>
            <w:tcW w:w="2330" w:type="dxa"/>
          </w:tcPr>
          <w:p w:rsidR="00332849" w:rsidRDefault="00EE495B" w:rsidP="0033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6020" w:type="dxa"/>
          </w:tcPr>
          <w:p w:rsidR="00332849" w:rsidRDefault="00EE495B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в формате беседы </w:t>
            </w:r>
            <w:r w:rsidRPr="00EE495B">
              <w:rPr>
                <w:rFonts w:ascii="Times New Roman" w:hAnsi="Times New Roman" w:cs="Times New Roman"/>
                <w:sz w:val="28"/>
                <w:szCs w:val="28"/>
              </w:rPr>
              <w:t xml:space="preserve">об их будущем, </w:t>
            </w:r>
            <w:r w:rsidR="00A07F63">
              <w:rPr>
                <w:rFonts w:ascii="Times New Roman" w:hAnsi="Times New Roman" w:cs="Times New Roman"/>
                <w:sz w:val="28"/>
                <w:szCs w:val="28"/>
              </w:rPr>
              <w:t>а также рассказа о</w:t>
            </w:r>
            <w:r w:rsidRPr="00EE495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акции.</w:t>
            </w:r>
            <w:r w:rsidR="00A07F6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07F63" w:rsidRPr="00A07F63">
              <w:rPr>
                <w:rFonts w:ascii="Times New Roman" w:hAnsi="Times New Roman" w:cs="Times New Roman"/>
                <w:sz w:val="28"/>
                <w:szCs w:val="28"/>
              </w:rPr>
              <w:t xml:space="preserve">оказ роликов акции, где кумиры молодежи и гуру </w:t>
            </w:r>
            <w:proofErr w:type="spellStart"/>
            <w:r w:rsidR="00A07F63" w:rsidRPr="00A07F63">
              <w:rPr>
                <w:rFonts w:ascii="Times New Roman" w:hAnsi="Times New Roman" w:cs="Times New Roman"/>
                <w:sz w:val="28"/>
                <w:szCs w:val="28"/>
              </w:rPr>
              <w:t>ИТ-индустрии</w:t>
            </w:r>
            <w:proofErr w:type="spellEnd"/>
            <w:r w:rsidR="00A07F63" w:rsidRPr="00A07F63">
              <w:rPr>
                <w:rFonts w:ascii="Times New Roman" w:hAnsi="Times New Roman" w:cs="Times New Roman"/>
                <w:sz w:val="28"/>
                <w:szCs w:val="28"/>
              </w:rPr>
              <w:t>, рассказывают интересные факты, говоря о перспективах и карьерных возможностях в сфере информационных технологий</w:t>
            </w:r>
            <w:r w:rsidR="00A07F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563C" w:rsidRPr="00A356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7F63" w:rsidRPr="00A3563C">
              <w:rPr>
                <w:rFonts w:ascii="Times New Roman" w:hAnsi="Times New Roman" w:cs="Times New Roman"/>
                <w:sz w:val="28"/>
                <w:szCs w:val="28"/>
              </w:rPr>
              <w:t>бсуждение вопросов, волнующих молодых людей: о предстоящем выборе профессии, о востребованных профессиях XXI века, о повсеместном использовании информационных технологий</w:t>
            </w:r>
            <w:r w:rsidR="00A35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332849" w:rsidRDefault="00A3563C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Включение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деловой ритм.</w:t>
            </w:r>
          </w:p>
        </w:tc>
        <w:tc>
          <w:tcPr>
            <w:tcW w:w="1937" w:type="dxa"/>
          </w:tcPr>
          <w:p w:rsidR="00332849" w:rsidRDefault="00A3563C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A3563C" w:rsidRPr="00A3563C" w:rsidRDefault="00A3563C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формирование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самоорганизации;</w:t>
            </w:r>
          </w:p>
          <w:p w:rsidR="00A3563C" w:rsidRPr="00A3563C" w:rsidRDefault="00A3563C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3C" w:rsidRPr="00A3563C" w:rsidRDefault="00A3563C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A3563C" w:rsidRPr="00A3563C" w:rsidRDefault="00A3563C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— предвосхищение </w:t>
            </w:r>
          </w:p>
          <w:p w:rsidR="00A3563C" w:rsidRPr="00A3563C" w:rsidRDefault="00A3563C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результата и уровня усвоения;</w:t>
            </w:r>
          </w:p>
          <w:p w:rsidR="00A3563C" w:rsidRPr="00A3563C" w:rsidRDefault="00A3563C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49" w:rsidRDefault="00A3563C" w:rsidP="00A3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учебного сотрудничества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63C">
              <w:rPr>
                <w:rFonts w:ascii="Times New Roman" w:hAnsi="Times New Roman" w:cs="Times New Roman"/>
                <w:sz w:val="28"/>
                <w:szCs w:val="28"/>
              </w:rPr>
              <w:t>и сверстниками;</w:t>
            </w:r>
            <w:proofErr w:type="gramEnd"/>
          </w:p>
        </w:tc>
      </w:tr>
      <w:tr w:rsidR="00E24EE5" w:rsidTr="001400DF">
        <w:tc>
          <w:tcPr>
            <w:tcW w:w="2330" w:type="dxa"/>
          </w:tcPr>
          <w:p w:rsidR="00332849" w:rsidRDefault="00C904DD" w:rsidP="00C9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020" w:type="dxa"/>
          </w:tcPr>
          <w:p w:rsidR="00332849" w:rsidRDefault="00C904DD" w:rsidP="00C9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ролик с участием представителей сферы информационных технологий.</w:t>
            </w:r>
          </w:p>
        </w:tc>
        <w:tc>
          <w:tcPr>
            <w:tcW w:w="1953" w:type="dxa"/>
          </w:tcPr>
          <w:p w:rsidR="00332849" w:rsidRDefault="00C904DD" w:rsidP="00C9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слово.</w:t>
            </w:r>
          </w:p>
        </w:tc>
        <w:tc>
          <w:tcPr>
            <w:tcW w:w="1937" w:type="dxa"/>
          </w:tcPr>
          <w:p w:rsidR="00332849" w:rsidRDefault="00C904DD" w:rsidP="00C9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ролика.</w:t>
            </w:r>
          </w:p>
        </w:tc>
        <w:tc>
          <w:tcPr>
            <w:tcW w:w="2546" w:type="dxa"/>
          </w:tcPr>
          <w:p w:rsidR="00332849" w:rsidRDefault="00C904DD" w:rsidP="00C9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готовность к жизненному и личностному самоопределению;</w:t>
            </w:r>
          </w:p>
          <w:p w:rsidR="00C904DD" w:rsidRDefault="00C904DD" w:rsidP="00C90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4DD" w:rsidRDefault="00C904DD" w:rsidP="00C9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задачи на основе соотнесения того, что уже известно и что еще неизвестно.</w:t>
            </w:r>
          </w:p>
          <w:p w:rsidR="00C904DD" w:rsidRDefault="00C904DD" w:rsidP="00C90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4DD" w:rsidRDefault="00C904DD" w:rsidP="00C9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поиск и выделение новой информации.</w:t>
            </w:r>
            <w:proofErr w:type="gramEnd"/>
          </w:p>
        </w:tc>
      </w:tr>
      <w:tr w:rsidR="00E24EE5" w:rsidTr="001400DF">
        <w:tc>
          <w:tcPr>
            <w:tcW w:w="2330" w:type="dxa"/>
          </w:tcPr>
          <w:p w:rsidR="00332849" w:rsidRDefault="007D29EB" w:rsidP="00FB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- лекция</w:t>
            </w:r>
          </w:p>
        </w:tc>
        <w:tc>
          <w:tcPr>
            <w:tcW w:w="6020" w:type="dxa"/>
          </w:tcPr>
          <w:p w:rsidR="00332849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и будут играть определяющую роль в жизни человека 21 века. (1 минута)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Тренды и перспективы развития 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(2,5 минуты)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Обзор самых интересных профессий будущего, которые появятся в результате развития и внедрения технологий - профессий на стыке 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специальностей. Атлас профессий будущего http://www.skolkovo.ru/public/media/doc </w:t>
            </w:r>
            <w:proofErr w:type="spell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uments</w:t>
            </w:r>
            <w:proofErr w:type="spell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proofErr w:type="spell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sedec</w:t>
            </w:r>
            <w:proofErr w:type="spell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/SKOLKOVO_SE </w:t>
            </w:r>
            <w:proofErr w:type="spell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DeC_Atlas.pdf</w:t>
            </w:r>
            <w:proofErr w:type="spell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(стр. 19, 25, 81, 101) Профессии будущего http://slon.ru/biz/1022665/ (статья)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http://pruffi.ru/news/8 (статья)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Программисты и И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- герои нашего времени и </w:t>
            </w:r>
            <w:proofErr w:type="spell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супер-герои</w:t>
            </w:r>
            <w:proofErr w:type="spell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будущего! (1,5 минуты) http://www.coderussia.ru/teachers.ht ml#modalVideo2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Значимость работы И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(40 секунд) http://www.coderussia.ru/teachers.html# modalVideo3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Ситуация на рынке труда в И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отрасли сегодня и завтра (3 минуты)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в </w:t>
            </w:r>
            <w:proofErr w:type="spell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ИТ-индустрии</w:t>
            </w:r>
            <w:proofErr w:type="spell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ИТ-бтзнеса</w:t>
            </w:r>
            <w:proofErr w:type="spellEnd"/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Программисты/руководители </w:t>
            </w:r>
            <w:proofErr w:type="spell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ИТ-компаний</w:t>
            </w:r>
            <w:proofErr w:type="spell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о программировании, его доступности и своем первом опыте программирования (с чего начинали) (1 минута)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Существующие условия и преимущества обучению И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специальностям в России (1 минута)</w:t>
            </w:r>
          </w:p>
        </w:tc>
        <w:tc>
          <w:tcPr>
            <w:tcW w:w="1953" w:type="dxa"/>
          </w:tcPr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учащихся. </w:t>
            </w:r>
          </w:p>
          <w:p w:rsidR="00332849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Создает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проблемную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ситуацию и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мотивирует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1937" w:type="dxa"/>
          </w:tcPr>
          <w:p w:rsidR="00332849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роликов,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беседа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Личностные: действия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самообразования, 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EE5">
              <w:rPr>
                <w:rFonts w:ascii="Times New Roman" w:hAnsi="Times New Roman" w:cs="Times New Roman"/>
                <w:sz w:val="28"/>
                <w:szCs w:val="28"/>
              </w:rPr>
              <w:t>эстетического оценивания;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личностное, профессиональное</w:t>
            </w:r>
            <w:r w:rsidR="00E2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самоопределение;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устанавливать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</w:t>
            </w:r>
            <w:r w:rsidRPr="007D2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учебной деятельностью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и ее мотивом;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инициативное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сотрудничество в сборе информации;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: выделение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информации;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из 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прослушанных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текстов различных жанров; </w:t>
            </w:r>
          </w:p>
          <w:p w:rsidR="007D29EB" w:rsidRPr="007D29EB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Pr="007D29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332849" w:rsidRDefault="007D29EB" w:rsidP="007D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EB">
              <w:rPr>
                <w:rFonts w:ascii="Times New Roman" w:hAnsi="Times New Roman" w:cs="Times New Roman"/>
                <w:sz w:val="28"/>
                <w:szCs w:val="28"/>
              </w:rPr>
              <w:t>второстепенной информации;</w:t>
            </w:r>
          </w:p>
        </w:tc>
      </w:tr>
      <w:tr w:rsidR="00E24EE5" w:rsidTr="001400DF">
        <w:tc>
          <w:tcPr>
            <w:tcW w:w="2330" w:type="dxa"/>
          </w:tcPr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ситуативной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перспективной </w:t>
            </w:r>
          </w:p>
          <w:p w:rsidR="00332849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рефлексии. </w:t>
            </w:r>
          </w:p>
        </w:tc>
        <w:tc>
          <w:tcPr>
            <w:tcW w:w="6020" w:type="dxa"/>
          </w:tcPr>
          <w:p w:rsidR="00332849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Комментарии и ответы на вопросы.</w:t>
            </w:r>
          </w:p>
        </w:tc>
        <w:tc>
          <w:tcPr>
            <w:tcW w:w="1953" w:type="dxa"/>
          </w:tcPr>
          <w:p w:rsidR="00332849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Мобилизует учащихся на рефлексию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937" w:type="dxa"/>
          </w:tcPr>
          <w:p w:rsidR="00332849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Размышления и беседа.</w:t>
            </w:r>
          </w:p>
        </w:tc>
        <w:tc>
          <w:tcPr>
            <w:tcW w:w="2546" w:type="dxa"/>
          </w:tcPr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ориентации </w:t>
            </w:r>
            <w:proofErr w:type="gramStart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ролях</w:t>
            </w:r>
            <w:proofErr w:type="gramEnd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человеком своего места в обществе и 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жизни в целом, выбор </w:t>
            </w:r>
            <w:proofErr w:type="gramStart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ценностных</w:t>
            </w:r>
            <w:proofErr w:type="gramEnd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ориентиров;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последовательности 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промежуточных целей с учётом 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конечного результата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: участие в 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коллективном </w:t>
            </w:r>
            <w:proofErr w:type="gramStart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proofErr w:type="gramEnd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проблемы;</w:t>
            </w: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FD" w:rsidRPr="003058FD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3058FD">
              <w:rPr>
                <w:rFonts w:ascii="Times New Roman" w:hAnsi="Times New Roman" w:cs="Times New Roman"/>
                <w:sz w:val="28"/>
                <w:szCs w:val="28"/>
              </w:rPr>
              <w:t xml:space="preserve">: умение </w:t>
            </w:r>
          </w:p>
          <w:p w:rsidR="00332849" w:rsidRDefault="003058FD" w:rsidP="003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8FD">
              <w:rPr>
                <w:rFonts w:ascii="Times New Roman" w:hAnsi="Times New Roman" w:cs="Times New Roman"/>
                <w:sz w:val="28"/>
                <w:szCs w:val="28"/>
              </w:rPr>
              <w:t>структурировать знания;</w:t>
            </w:r>
          </w:p>
        </w:tc>
      </w:tr>
      <w:tr w:rsidR="00E24EE5" w:rsidTr="001400DF">
        <w:tc>
          <w:tcPr>
            <w:tcW w:w="2330" w:type="dxa"/>
          </w:tcPr>
          <w:p w:rsidR="00332849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6020" w:type="dxa"/>
          </w:tcPr>
          <w:p w:rsidR="00332849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со средой программирования «Коду».</w:t>
            </w:r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тренажарами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Каждому учащемуся подготовлено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поэтапное руководство в среде «Коду» с указанием ссылок на видео-инструкции.</w:t>
            </w:r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E2C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https://www.youtube.com/watch?v=HUTKKe3ePik</w:t>
              </w:r>
            </w:hyperlink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E2C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https://www.youtube.com/watch?v=grOW-PVGNl4</w:t>
              </w:r>
            </w:hyperlink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E2C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https://www.youtube.com/watch?v=qHWZAH08bdQ</w:t>
              </w:r>
            </w:hyperlink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E2C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https://www.youtube.com/watch?v=6wJQ2sg3BM8</w:t>
              </w:r>
            </w:hyperlink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E2C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https://www.youtube.com/watch?v=x31MLdzsQnY</w:t>
              </w:r>
            </w:hyperlink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E2C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https://www.youtube.com/watch?v=dvXyfYswk3Y</w:t>
              </w:r>
            </w:hyperlink>
          </w:p>
          <w:p w:rsid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332849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усвоению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новых знаний</w:t>
            </w:r>
          </w:p>
        </w:tc>
        <w:tc>
          <w:tcPr>
            <w:tcW w:w="1937" w:type="dxa"/>
          </w:tcPr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располагают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  <w:proofErr w:type="spellEnd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компьютера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ми. Работа </w:t>
            </w:r>
            <w:proofErr w:type="gramStart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инструкции.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учащихся-</w:t>
            </w:r>
          </w:p>
          <w:p w:rsidR="00332849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ассистентов.</w:t>
            </w:r>
          </w:p>
        </w:tc>
        <w:tc>
          <w:tcPr>
            <w:tcW w:w="2546" w:type="dxa"/>
          </w:tcPr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: ориентация в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и межличностных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отношениях</w:t>
            </w:r>
            <w:proofErr w:type="gramEnd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Регулятивные: составление плана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действий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: умение слушать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и вступать в диалог, участвовать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коллективном обсуждении проблем,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интегрироваться в группу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сверстников и продуктивно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и сотрудничать со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сверстниками и взрослыми.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 w:rsidRPr="007D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самостоятельное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 формулирование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 цели; поиск и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</w:t>
            </w:r>
            <w:proofErr w:type="gramStart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532" w:rsidRPr="007D0532" w:rsidRDefault="007D0532" w:rsidP="007D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информации; применение методов </w:t>
            </w:r>
          </w:p>
          <w:p w:rsidR="00332849" w:rsidRPr="007D0532" w:rsidRDefault="007D0532" w:rsidP="007D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532">
              <w:rPr>
                <w:rFonts w:ascii="Times New Roman" w:hAnsi="Times New Roman" w:cs="Times New Roman"/>
                <w:sz w:val="28"/>
                <w:szCs w:val="28"/>
              </w:rPr>
              <w:t>информационного поиска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4EE5" w:rsidTr="001400DF">
        <w:tc>
          <w:tcPr>
            <w:tcW w:w="2330" w:type="dxa"/>
          </w:tcPr>
          <w:p w:rsidR="00F7374F" w:rsidRPr="00F7374F" w:rsidRDefault="00F7374F" w:rsidP="00F7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</w:t>
            </w:r>
          </w:p>
          <w:p w:rsidR="00F7374F" w:rsidRPr="00F7374F" w:rsidRDefault="00F7374F" w:rsidP="00F7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4F">
              <w:rPr>
                <w:rFonts w:ascii="Times New Roman" w:hAnsi="Times New Roman" w:cs="Times New Roman"/>
                <w:sz w:val="28"/>
                <w:szCs w:val="28"/>
              </w:rPr>
              <w:t xml:space="preserve">итогов. </w:t>
            </w:r>
          </w:p>
          <w:p w:rsidR="00F7374F" w:rsidRPr="00F7374F" w:rsidRDefault="00F7374F" w:rsidP="00F7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4F">
              <w:rPr>
                <w:rFonts w:ascii="Times New Roman" w:hAnsi="Times New Roman" w:cs="Times New Roman"/>
                <w:sz w:val="28"/>
                <w:szCs w:val="28"/>
              </w:rPr>
              <w:t xml:space="preserve">Ретроспективная </w:t>
            </w:r>
          </w:p>
          <w:p w:rsidR="00332849" w:rsidRDefault="00F7374F" w:rsidP="00F7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4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6020" w:type="dxa"/>
          </w:tcPr>
          <w:p w:rsidR="001400DF" w:rsidRDefault="00F7374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4F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 нового, нужная ли была информация? </w:t>
            </w:r>
          </w:p>
          <w:p w:rsidR="00332849" w:rsidRDefault="00332849" w:rsidP="00F73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Мобилизует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рефлексию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332849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</w:p>
        </w:tc>
        <w:tc>
          <w:tcPr>
            <w:tcW w:w="1937" w:type="dxa"/>
          </w:tcPr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самооценку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</w:p>
          <w:p w:rsidR="00332849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546" w:type="dxa"/>
          </w:tcPr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ориентации </w:t>
            </w:r>
            <w:proofErr w:type="gramStart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ролях</w:t>
            </w:r>
            <w:proofErr w:type="gramEnd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человеком своего места в обществе и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жизни в целом, выбор </w:t>
            </w:r>
            <w:proofErr w:type="gramStart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ценностных</w:t>
            </w:r>
            <w:proofErr w:type="gramEnd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ориентиров;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 в форме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сличения способа действия и его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с заданным </w:t>
            </w:r>
            <w:r w:rsidRPr="00140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эталоном </w:t>
            </w:r>
            <w:proofErr w:type="gramStart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целью обнаружения отклонений и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отличий от эталона;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: управление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поведением партнёра — контроль,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коррекция, оценка действий 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партнёра;</w:t>
            </w: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DF" w:rsidRPr="001400DF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1400DF"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 и оценка </w:t>
            </w:r>
          </w:p>
          <w:p w:rsidR="00332849" w:rsidRDefault="001400DF" w:rsidP="001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DF">
              <w:rPr>
                <w:rFonts w:ascii="Times New Roman" w:hAnsi="Times New Roman" w:cs="Times New Roman"/>
                <w:sz w:val="28"/>
                <w:szCs w:val="28"/>
              </w:rPr>
              <w:t>процесса и результатов деятельности;</w:t>
            </w:r>
          </w:p>
        </w:tc>
      </w:tr>
    </w:tbl>
    <w:p w:rsidR="00332849" w:rsidRPr="00332849" w:rsidRDefault="00332849" w:rsidP="0033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25E" w:rsidRPr="00AB725E" w:rsidRDefault="00AB725E" w:rsidP="00AB725E">
      <w:pPr>
        <w:rPr>
          <w:rFonts w:ascii="Times New Roman" w:hAnsi="Times New Roman" w:cs="Times New Roman"/>
          <w:sz w:val="28"/>
          <w:szCs w:val="28"/>
        </w:rPr>
      </w:pPr>
    </w:p>
    <w:sectPr w:rsidR="00AB725E" w:rsidRPr="00AB725E" w:rsidSect="00AB7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25E"/>
    <w:rsid w:val="001400DF"/>
    <w:rsid w:val="001674E9"/>
    <w:rsid w:val="003058FD"/>
    <w:rsid w:val="00332849"/>
    <w:rsid w:val="007D0532"/>
    <w:rsid w:val="007D29EB"/>
    <w:rsid w:val="00A07F63"/>
    <w:rsid w:val="00A3563C"/>
    <w:rsid w:val="00AB725E"/>
    <w:rsid w:val="00AD5678"/>
    <w:rsid w:val="00C904DD"/>
    <w:rsid w:val="00E24EE5"/>
    <w:rsid w:val="00EE495B"/>
    <w:rsid w:val="00F7374F"/>
    <w:rsid w:val="00FB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5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31MLdzsQ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wJQ2sg3B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WZAH08b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rOW-PVGNl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UTKKe3ePik" TargetMode="External"/><Relationship Id="rId9" Type="http://schemas.openxmlformats.org/officeDocument/2006/relationships/hyperlink" Target="https://www.youtube.com/watch?v=dvXyfYswk3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2014-12-12T18:47:00Z</dcterms:created>
  <dcterms:modified xsi:type="dcterms:W3CDTF">2014-12-12T20:18:00Z</dcterms:modified>
</cp:coreProperties>
</file>